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31A9CC95"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4F4273">
        <w:rPr>
          <w:rFonts w:ascii="Arial" w:hAnsi="Arial"/>
          <w:b w:val="0"/>
          <w:sz w:val="24"/>
          <w:szCs w:val="24"/>
        </w:rPr>
        <w:t xml:space="preserve">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w:t>
      </w:r>
      <w:r w:rsidR="004F4273">
        <w:rPr>
          <w:rFonts w:ascii="Arial" w:hAnsi="Arial"/>
          <w:b w:val="0"/>
          <w:sz w:val="24"/>
          <w:szCs w:val="24"/>
        </w:rPr>
        <w:t>seven (7)</w:t>
      </w:r>
      <w:r w:rsidR="008A543C" w:rsidRPr="00684660">
        <w:rPr>
          <w:rFonts w:ascii="Arial" w:hAnsi="Arial"/>
          <w:b w:val="0"/>
          <w:sz w:val="24"/>
          <w:szCs w:val="24"/>
        </w:rPr>
        <w:t xml:space="preserve">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EB78FE">
      <w:pPr>
        <w:pStyle w:val="GPSL2Numbered"/>
        <w:ind w:left="993" w:hanging="567"/>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EB78FE">
      <w:pPr>
        <w:pStyle w:val="GPSL2Numbered"/>
        <w:ind w:left="993" w:hanging="567"/>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EB78FE">
      <w:pPr>
        <w:pStyle w:val="GPSL2Numbered"/>
        <w:ind w:left="993" w:hanging="567"/>
        <w:jc w:val="left"/>
        <w:rPr>
          <w:rFonts w:ascii="Arial" w:hAnsi="Arial"/>
          <w:sz w:val="24"/>
          <w:szCs w:val="24"/>
        </w:rPr>
      </w:pPr>
      <w:r w:rsidRPr="0001129B">
        <w:rPr>
          <w:rFonts w:ascii="Arial" w:hAnsi="Arial"/>
          <w:sz w:val="24"/>
          <w:szCs w:val="24"/>
        </w:rPr>
        <w:t>The Supplier shall:</w:t>
      </w:r>
    </w:p>
    <w:p w14:paraId="2C524EE8" w14:textId="312B2E21" w:rsidR="00322E8D" w:rsidRPr="0001129B" w:rsidRDefault="00322E8D" w:rsidP="00EB78FE">
      <w:pPr>
        <w:pStyle w:val="GPSL2Numbered"/>
        <w:numPr>
          <w:ilvl w:val="0"/>
          <w:numId w:val="0"/>
        </w:numPr>
        <w:tabs>
          <w:tab w:val="left" w:pos="1843"/>
        </w:tabs>
        <w:ind w:left="1712" w:hanging="720"/>
        <w:jc w:val="left"/>
        <w:rPr>
          <w:rFonts w:ascii="Arial" w:hAnsi="Arial"/>
          <w:sz w:val="24"/>
          <w:szCs w:val="24"/>
        </w:rPr>
      </w:pPr>
      <w:r w:rsidRPr="0001129B">
        <w:rPr>
          <w:rFonts w:ascii="Arial" w:hAnsi="Arial"/>
          <w:sz w:val="24"/>
          <w:szCs w:val="24"/>
        </w:rPr>
        <w:t xml:space="preserve">3.4.1 </w:t>
      </w:r>
      <w:r w:rsidR="00EB78FE">
        <w:rPr>
          <w:rFonts w:ascii="Arial" w:hAnsi="Arial"/>
          <w:sz w:val="24"/>
          <w:szCs w:val="24"/>
        </w:rPr>
        <w:t xml:space="preserve">  </w:t>
      </w:r>
      <w:r w:rsidRPr="0001129B">
        <w:rPr>
          <w:rFonts w:ascii="Arial" w:hAnsi="Arial"/>
          <w:sz w:val="24"/>
          <w:szCs w:val="24"/>
        </w:rPr>
        <w:t xml:space="preserve">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26A0B82B" w:rsidR="00322E8D" w:rsidRPr="0001129B" w:rsidRDefault="00322E8D" w:rsidP="00EB78FE">
      <w:pPr>
        <w:pStyle w:val="GPSL2Numbered"/>
        <w:numPr>
          <w:ilvl w:val="0"/>
          <w:numId w:val="0"/>
        </w:numPr>
        <w:ind w:left="1656" w:hanging="720"/>
        <w:jc w:val="left"/>
        <w:rPr>
          <w:rFonts w:ascii="Arial" w:hAnsi="Arial"/>
          <w:sz w:val="24"/>
          <w:szCs w:val="24"/>
        </w:rPr>
      </w:pPr>
      <w:r w:rsidRPr="0001129B">
        <w:rPr>
          <w:rFonts w:ascii="Arial" w:hAnsi="Arial"/>
          <w:sz w:val="24"/>
          <w:szCs w:val="24"/>
        </w:rPr>
        <w:t xml:space="preserve">3.4.2 </w:t>
      </w:r>
      <w:r w:rsidR="00EB78FE">
        <w:rPr>
          <w:rFonts w:ascii="Arial" w:hAnsi="Arial"/>
          <w:sz w:val="24"/>
          <w:szCs w:val="24"/>
        </w:rPr>
        <w:t xml:space="preserve">  </w:t>
      </w:r>
      <w:r w:rsidRPr="0001129B">
        <w:rPr>
          <w:rFonts w:ascii="Arial" w:hAnsi="Arial"/>
          <w:sz w:val="24"/>
          <w:szCs w:val="24"/>
        </w:rPr>
        <w:t>promptly after the Framework Start Date provide at least one contact name and contact details for the purposes of queries relating to either Management Information or invoicing; and</w:t>
      </w:r>
    </w:p>
    <w:p w14:paraId="089599BF" w14:textId="00734D73" w:rsidR="00322E8D" w:rsidRPr="00322E8D" w:rsidRDefault="00322E8D" w:rsidP="00EB78FE">
      <w:pPr>
        <w:pStyle w:val="GPSL2Numbered"/>
        <w:numPr>
          <w:ilvl w:val="0"/>
          <w:numId w:val="0"/>
        </w:numPr>
        <w:ind w:left="1656" w:hanging="720"/>
        <w:jc w:val="left"/>
        <w:rPr>
          <w:rFonts w:ascii="Arial" w:hAnsi="Arial"/>
          <w:sz w:val="24"/>
          <w:szCs w:val="24"/>
        </w:rPr>
      </w:pPr>
      <w:r w:rsidRPr="0001129B">
        <w:rPr>
          <w:rFonts w:ascii="Arial" w:hAnsi="Arial"/>
          <w:sz w:val="24"/>
          <w:szCs w:val="24"/>
        </w:rPr>
        <w:t xml:space="preserve">3.4.3 </w:t>
      </w:r>
      <w:r w:rsidR="00EB78FE">
        <w:rPr>
          <w:rFonts w:ascii="Arial" w:hAnsi="Arial"/>
          <w:sz w:val="24"/>
          <w:szCs w:val="24"/>
        </w:rPr>
        <w:t xml:space="preserve">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6EB32C68" w14:textId="532E8BEE" w:rsidR="00C96F6B" w:rsidRPr="00322E8D" w:rsidRDefault="00C96F6B" w:rsidP="00EB78FE">
      <w:pPr>
        <w:pStyle w:val="GPSL2Numbered"/>
        <w:ind w:left="993" w:hanging="567"/>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EB78FE">
      <w:pPr>
        <w:pStyle w:val="GPSL2Numbered"/>
        <w:ind w:left="993" w:hanging="567"/>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EB78FE">
      <w:pPr>
        <w:pStyle w:val="GPSL2Numbered"/>
        <w:ind w:left="993" w:hanging="567"/>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EB78FE">
      <w:pPr>
        <w:pStyle w:val="GPSL2Numbered"/>
        <w:ind w:left="993" w:hanging="567"/>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EB78FE">
      <w:pPr>
        <w:pStyle w:val="GPSL2Numbered"/>
        <w:ind w:left="993" w:hanging="567"/>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lastRenderedPageBreak/>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58575F2C" w:rsidR="00EA0F28" w:rsidRPr="00EA0F28" w:rsidRDefault="00EA0F28" w:rsidP="00EB78FE">
      <w:pPr>
        <w:pStyle w:val="GPSL2Numbered"/>
        <w:ind w:left="993" w:hanging="567"/>
        <w:jc w:val="left"/>
        <w:rPr>
          <w:rFonts w:ascii="Arial" w:hAnsi="Arial"/>
          <w:b/>
          <w:sz w:val="24"/>
          <w:szCs w:val="24"/>
        </w:rPr>
      </w:pPr>
      <w:r w:rsidRPr="00EA0F28">
        <w:rPr>
          <w:rFonts w:ascii="Arial" w:hAnsi="Arial"/>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EB78FE">
      <w:pPr>
        <w:pStyle w:val="GPSL2Numbered"/>
        <w:ind w:left="993" w:hanging="567"/>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70F103AB" w:rsidR="00F1380B" w:rsidRPr="00734B07" w:rsidRDefault="009D635C" w:rsidP="00EB78FE">
      <w:pPr>
        <w:pStyle w:val="GPSL2Numbered"/>
        <w:ind w:left="993" w:hanging="567"/>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xml:space="preserve">.  The Supplier shall rectify any deficient or incomplete MI Report as soon as possible and not more than </w:t>
      </w:r>
      <w:r w:rsidR="004F4273">
        <w:rPr>
          <w:rFonts w:ascii="Arial" w:hAnsi="Arial"/>
          <w:sz w:val="24"/>
          <w:szCs w:val="24"/>
        </w:rPr>
        <w:t>seven (7)</w:t>
      </w:r>
      <w:r w:rsidR="00FD58E6" w:rsidRPr="00734B07">
        <w:rPr>
          <w:rFonts w:ascii="Arial" w:hAnsi="Arial"/>
          <w:sz w:val="24"/>
          <w:szCs w:val="24"/>
        </w:rPr>
        <w:t xml:space="preserve">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EB78FE">
      <w:pPr>
        <w:pStyle w:val="GPSL2Numbered"/>
        <w:ind w:left="993" w:hanging="567"/>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EB78FE">
      <w:pPr>
        <w:pStyle w:val="GPSL2Numbered"/>
        <w:ind w:left="993" w:hanging="567"/>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lastRenderedPageBreak/>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EB78FE">
      <w:pPr>
        <w:pStyle w:val="GPSL2Numbered"/>
        <w:ind w:left="993" w:hanging="567"/>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EB78FE">
      <w:pPr>
        <w:pStyle w:val="GPSL2Numbered"/>
        <w:ind w:left="993" w:hanging="567"/>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E52E517" w14:textId="1D73B0D2" w:rsidR="00D2265A" w:rsidRDefault="00D2265A" w:rsidP="00734B07">
      <w:pPr>
        <w:jc w:val="left"/>
        <w:rPr>
          <w:rFonts w:ascii="Arial" w:hAnsi="Arial"/>
          <w:b/>
          <w:sz w:val="24"/>
          <w:szCs w:val="24"/>
        </w:rPr>
      </w:pPr>
      <w:r>
        <w:rPr>
          <w:rFonts w:ascii="Arial" w:hAnsi="Arial"/>
          <w:b/>
          <w:sz w:val="24"/>
          <w:szCs w:val="24"/>
          <w:highlight w:val="yellow"/>
        </w:rPr>
        <w:br/>
      </w:r>
      <w:r w:rsidR="000725D7">
        <w:rPr>
          <w:rFonts w:ascii="Arial" w:hAnsi="Arial"/>
          <w:b/>
          <w:sz w:val="24"/>
          <w:szCs w:val="24"/>
        </w:rPr>
        <w:object w:dxaOrig="1504" w:dyaOrig="982" w14:anchorId="7A532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8" o:title=""/>
          </v:shape>
          <o:OLEObject Type="Embed" ProgID="Excel.Sheet.8" ShapeID="_x0000_i1025" DrawAspect="Icon" ObjectID="_1630299537" r:id="rId9"/>
        </w:object>
      </w:r>
      <w:bookmarkStart w:id="9" w:name="_GoBack"/>
      <w:bookmarkEnd w:id="9"/>
    </w:p>
    <w:p w14:paraId="312DA953" w14:textId="0CF734C5"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0"/>
      <w:footerReference w:type="default" r:id="rId11"/>
      <w:head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30538" w14:textId="77777777" w:rsidR="00F36AD3" w:rsidRDefault="00F36AD3">
      <w:pPr>
        <w:spacing w:after="0"/>
      </w:pPr>
      <w:r>
        <w:separator/>
      </w:r>
    </w:p>
  </w:endnote>
  <w:endnote w:type="continuationSeparator" w:id="0">
    <w:p w14:paraId="3769F16E" w14:textId="77777777" w:rsidR="00F36AD3" w:rsidRDefault="00F36AD3">
      <w:pPr>
        <w:spacing w:after="0"/>
      </w:pPr>
      <w:r>
        <w:continuationSeparator/>
      </w:r>
    </w:p>
  </w:endnote>
  <w:endnote w:type="continuationNotice" w:id="1">
    <w:p w14:paraId="54032CE2" w14:textId="77777777" w:rsidR="00F36AD3" w:rsidRDefault="00F36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237D5295"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EB78FE">
      <w:rPr>
        <w:rFonts w:ascii="Arial" w:hAnsi="Arial"/>
        <w:sz w:val="20"/>
      </w:rPr>
      <w:t>6154 Linen and Laundry Services</w:t>
    </w:r>
    <w:r w:rsidRPr="007A6E70">
      <w:rPr>
        <w:rFonts w:ascii="Arial" w:hAnsi="Arial"/>
        <w:sz w:val="20"/>
      </w:rPr>
      <w:tab/>
      <w:t xml:space="preserve">                                           </w:t>
    </w:r>
  </w:p>
  <w:p w14:paraId="3C096E29" w14:textId="77777777"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0725D7">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022D2" w14:textId="77777777" w:rsidR="00F36AD3" w:rsidRDefault="00F36AD3">
      <w:pPr>
        <w:spacing w:after="0"/>
      </w:pPr>
      <w:r>
        <w:separator/>
      </w:r>
    </w:p>
  </w:footnote>
  <w:footnote w:type="continuationSeparator" w:id="0">
    <w:p w14:paraId="519721BB" w14:textId="77777777" w:rsidR="00F36AD3" w:rsidRDefault="00F36AD3">
      <w:pPr>
        <w:spacing w:after="0"/>
      </w:pPr>
      <w:r>
        <w:continuationSeparator/>
      </w:r>
    </w:p>
  </w:footnote>
  <w:footnote w:type="continuationNotice" w:id="1">
    <w:p w14:paraId="4D90792D" w14:textId="77777777" w:rsidR="00F36AD3" w:rsidRDefault="00F36A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52259B48" w:rsidR="00F004A6" w:rsidRPr="00F13303" w:rsidRDefault="00EB78FE">
    <w:pPr>
      <w:pStyle w:val="Header"/>
      <w:rPr>
        <w:rFonts w:ascii="Arial" w:hAnsi="Arial"/>
        <w:color w:val="BFBFBF" w:themeColor="background1" w:themeShade="BF"/>
        <w:sz w:val="20"/>
        <w:szCs w:val="16"/>
        <w:lang w:eastAsia="en-GB"/>
      </w:rPr>
    </w:pPr>
    <w:r>
      <w:rPr>
        <w:rFonts w:ascii="Arial" w:hAnsi="Arial"/>
        <w:sz w:val="20"/>
      </w:rPr>
      <w:t xml:space="preserve">© </w:t>
    </w:r>
    <w:r w:rsidR="00F004A6" w:rsidRPr="007A6E70">
      <w:rPr>
        <w:rFonts w:ascii="Arial" w:hAnsi="Arial"/>
        <w:sz w:val="20"/>
      </w:rPr>
      <w:t>Crown Copyright</w:t>
    </w:r>
    <w:r w:rsidR="00F004A6" w:rsidRPr="007A6E70">
      <w:rPr>
        <w:rFonts w:ascii="Arial" w:hAnsi="Arial"/>
        <w:sz w:val="14"/>
        <w:szCs w:val="16"/>
        <w:lang w:eastAsia="en-GB"/>
      </w:rPr>
      <w:t xml:space="preserve"> </w:t>
    </w:r>
    <w:r w:rsidR="00BB1851">
      <w:rPr>
        <w:rFonts w:ascii="Arial" w:hAnsi="Arial"/>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725D7"/>
    <w:rsid w:val="00093354"/>
    <w:rsid w:val="000A0771"/>
    <w:rsid w:val="000F4D94"/>
    <w:rsid w:val="00105D6A"/>
    <w:rsid w:val="001109E7"/>
    <w:rsid w:val="001114CD"/>
    <w:rsid w:val="001401CB"/>
    <w:rsid w:val="001D4F4E"/>
    <w:rsid w:val="001E6B97"/>
    <w:rsid w:val="00202430"/>
    <w:rsid w:val="00223FFE"/>
    <w:rsid w:val="00233658"/>
    <w:rsid w:val="002501D4"/>
    <w:rsid w:val="0026113D"/>
    <w:rsid w:val="00261988"/>
    <w:rsid w:val="00280A11"/>
    <w:rsid w:val="002F2B93"/>
    <w:rsid w:val="00322E8D"/>
    <w:rsid w:val="00354DBB"/>
    <w:rsid w:val="0036278C"/>
    <w:rsid w:val="003753EC"/>
    <w:rsid w:val="003C186E"/>
    <w:rsid w:val="003C379C"/>
    <w:rsid w:val="003E593D"/>
    <w:rsid w:val="004362D4"/>
    <w:rsid w:val="00437100"/>
    <w:rsid w:val="004C0A20"/>
    <w:rsid w:val="004D0BEE"/>
    <w:rsid w:val="004F4273"/>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7126"/>
    <w:rsid w:val="007A6E70"/>
    <w:rsid w:val="007D313C"/>
    <w:rsid w:val="007E0AAC"/>
    <w:rsid w:val="00835621"/>
    <w:rsid w:val="00860FCE"/>
    <w:rsid w:val="008A543C"/>
    <w:rsid w:val="008A572C"/>
    <w:rsid w:val="009160AF"/>
    <w:rsid w:val="009231B6"/>
    <w:rsid w:val="00925D2D"/>
    <w:rsid w:val="009D4B81"/>
    <w:rsid w:val="009D635C"/>
    <w:rsid w:val="00A00855"/>
    <w:rsid w:val="00A03D8D"/>
    <w:rsid w:val="00A14C9B"/>
    <w:rsid w:val="00A17B18"/>
    <w:rsid w:val="00A34EE0"/>
    <w:rsid w:val="00A551F7"/>
    <w:rsid w:val="00A70673"/>
    <w:rsid w:val="00B3626F"/>
    <w:rsid w:val="00B55655"/>
    <w:rsid w:val="00BA082A"/>
    <w:rsid w:val="00BB1851"/>
    <w:rsid w:val="00BE290A"/>
    <w:rsid w:val="00C034A5"/>
    <w:rsid w:val="00C10AAA"/>
    <w:rsid w:val="00C159DE"/>
    <w:rsid w:val="00C23F08"/>
    <w:rsid w:val="00C51AFA"/>
    <w:rsid w:val="00C62D6E"/>
    <w:rsid w:val="00C631B2"/>
    <w:rsid w:val="00C94801"/>
    <w:rsid w:val="00C96F6B"/>
    <w:rsid w:val="00CC3042"/>
    <w:rsid w:val="00D2265A"/>
    <w:rsid w:val="00D23F0C"/>
    <w:rsid w:val="00D2794E"/>
    <w:rsid w:val="00D52FFC"/>
    <w:rsid w:val="00D94F77"/>
    <w:rsid w:val="00DA57E2"/>
    <w:rsid w:val="00DA5B57"/>
    <w:rsid w:val="00E00199"/>
    <w:rsid w:val="00E5740F"/>
    <w:rsid w:val="00EA0F28"/>
    <w:rsid w:val="00EB78FE"/>
    <w:rsid w:val="00EC2860"/>
    <w:rsid w:val="00F004A6"/>
    <w:rsid w:val="00F13303"/>
    <w:rsid w:val="00F1380B"/>
    <w:rsid w:val="00F36AD3"/>
    <w:rsid w:val="00F47CB4"/>
    <w:rsid w:val="00F95C3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C9793-4821-4CBC-87ED-BBC210DE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1154</Words>
  <Characters>6578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2019-04-02T16:33:00Z</dcterms:created>
  <dcterms:modified xsi:type="dcterms:W3CDTF">2019-09-18T07:13:00Z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